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45F0" w14:textId="77777777" w:rsidR="00E26133" w:rsidRPr="00B57D3E" w:rsidRDefault="00E26133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Министерство образования Республики Беларусь</w:t>
      </w:r>
    </w:p>
    <w:p w14:paraId="2957C8A1" w14:textId="77777777" w:rsidR="00E26133" w:rsidRPr="00B57D3E" w:rsidRDefault="00E26133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7B8840F" w14:textId="77777777" w:rsidR="00E26133" w:rsidRPr="00B57D3E" w:rsidRDefault="00E26133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Белорусская Православная Церковь</w:t>
      </w:r>
    </w:p>
    <w:p w14:paraId="6CAEF66F" w14:textId="77777777" w:rsidR="00E26133" w:rsidRDefault="00E26133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3CCD94" w14:textId="19206174" w:rsidR="00CB2B96" w:rsidRDefault="00CB2B96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Национальная Библиотека Беларуси </w:t>
      </w:r>
    </w:p>
    <w:p w14:paraId="1EA7742B" w14:textId="77777777" w:rsidR="00CB2B96" w:rsidRPr="00B57D3E" w:rsidRDefault="00CB2B96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0F30E901" w14:textId="77777777" w:rsidR="0042385C" w:rsidRPr="00B57D3E" w:rsidRDefault="0042385C" w:rsidP="0042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ГУО «Институт теологии им. свв. Мефодия и Кирилла </w:t>
      </w:r>
    </w:p>
    <w:p w14:paraId="62677565" w14:textId="77777777" w:rsidR="0042385C" w:rsidRPr="00B57D3E" w:rsidRDefault="0042385C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Белорусского государственного университета»</w:t>
      </w:r>
    </w:p>
    <w:p w14:paraId="360FA013" w14:textId="77777777" w:rsidR="0042385C" w:rsidRPr="00B57D3E" w:rsidRDefault="0042385C" w:rsidP="0042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07CC076" w14:textId="77777777" w:rsidR="00D9252A" w:rsidRPr="00B57D3E" w:rsidRDefault="00BC48A9" w:rsidP="00B95D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Международное общественное объединение </w:t>
      </w:r>
      <w:r w:rsidR="00560679"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«Христианский образовательный центр им. свв. Мефодия и Кирилла»</w:t>
      </w:r>
    </w:p>
    <w:p w14:paraId="1CF03441" w14:textId="77777777" w:rsidR="00B95DC7" w:rsidRPr="00B57D3E" w:rsidRDefault="00B95DC7" w:rsidP="00B9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115CBB" w14:textId="77777777" w:rsidR="00D9252A" w:rsidRPr="00B57D3E" w:rsidRDefault="00BC48A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ИНФОРМАЦИОННОЕ ПИСЬМО</w:t>
      </w:r>
    </w:p>
    <w:p w14:paraId="231F57D7" w14:textId="77777777" w:rsidR="00D9252A" w:rsidRPr="00B57D3E" w:rsidRDefault="00E26133" w:rsidP="00D024F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6C7D0A"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18-19 мая 2021 г. состоятся</w:t>
      </w:r>
      <w:r w:rsidR="006C7D0A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B05" w:rsidRPr="00B57D3E">
        <w:rPr>
          <w:rFonts w:ascii="Times New Roman" w:hAnsi="Times New Roman" w:cs="Times New Roman"/>
          <w:b/>
          <w:color w:val="auto"/>
          <w:sz w:val="28"/>
          <w:szCs w:val="28"/>
        </w:rPr>
        <w:t>Международные XXVI</w:t>
      </w:r>
      <w:r w:rsidR="006C7D0A" w:rsidRPr="00B57D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711B05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Кирилло-Мефодиевские чтения «</w:t>
      </w:r>
      <w:r w:rsidR="00E216F0" w:rsidRPr="00B57D3E">
        <w:rPr>
          <w:rFonts w:ascii="Times New Roman" w:hAnsi="Times New Roman" w:cs="Times New Roman"/>
          <w:b/>
          <w:color w:val="auto"/>
          <w:sz w:val="28"/>
          <w:szCs w:val="28"/>
        </w:rPr>
        <w:t>Духовное значение служения святого благоверного князя Александра Невского в контексте истории (к 800-летию со дня рождения)</w:t>
      </w:r>
      <w:r w:rsidR="00711B05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14:paraId="047987C9" w14:textId="77777777" w:rsidR="00B95DC7" w:rsidRPr="00B57D3E" w:rsidRDefault="00BC48A9" w:rsidP="0042385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К участию в чтениях приглашаются представители научной и культурной общественности, руководители образовательных учреждений, преподаватели, аспиранты и студенты государственных и церковных учреждений образования, представители духовенства. По итогам конференции планируется издание сборника материалов.</w:t>
      </w:r>
      <w:r w:rsidR="00B56D5B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5AD1BB" w14:textId="77777777" w:rsidR="00BC5B9A" w:rsidRPr="00B57D3E" w:rsidRDefault="00BC5B9A" w:rsidP="0042385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конференции планируется в обычном формате. </w:t>
      </w:r>
    </w:p>
    <w:p w14:paraId="482CD71D" w14:textId="77777777" w:rsidR="0042385C" w:rsidRPr="00B57D3E" w:rsidRDefault="0042385C" w:rsidP="00423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4547C0" w14:textId="77777777" w:rsidR="00D9252A" w:rsidRPr="00B57D3E" w:rsidRDefault="00BC48A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Проблемное поле и направления работы чтений:</w:t>
      </w:r>
    </w:p>
    <w:p w14:paraId="2BDE973F" w14:textId="77777777" w:rsidR="00560679" w:rsidRPr="00B57D3E" w:rsidRDefault="005606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55D2787" w14:textId="77777777"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Личность в контексте 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эпохи: историческая память и духовная культура;</w:t>
      </w:r>
    </w:p>
    <w:p w14:paraId="31C21F24" w14:textId="77777777" w:rsidR="00560679" w:rsidRPr="00B57D3E" w:rsidRDefault="0056067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Христианские ценности в системе образования</w:t>
      </w:r>
      <w:r w:rsidR="00376002" w:rsidRPr="00B57D3E">
        <w:rPr>
          <w:rFonts w:ascii="Times New Roman" w:hAnsi="Times New Roman" w:cs="Times New Roman"/>
          <w:color w:val="auto"/>
          <w:sz w:val="28"/>
          <w:szCs w:val="28"/>
        </w:rPr>
        <w:t>: к 100-ю Белорусского государственного университета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F316B49" w14:textId="77777777" w:rsidR="00E26133" w:rsidRPr="00B57D3E" w:rsidRDefault="00E26133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Богословское наследие Митрополита Филарета (Вахромеева);</w:t>
      </w:r>
    </w:p>
    <w:p w14:paraId="25EDCD1A" w14:textId="77777777"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Духовно-нравственные основы белорусской культуры: наследие свв. Мефодия и Кирилла в современном мире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E22268" w14:textId="77777777" w:rsidR="00560679" w:rsidRPr="00B57D3E" w:rsidRDefault="0056067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Современные социально-экономические проблемы в свете христианского учения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44EBFF5" w14:textId="77777777" w:rsidR="00376002" w:rsidRPr="00B57D3E" w:rsidRDefault="00376002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Библия в истории и культуре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C26DB1E" w14:textId="77777777"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Наука и богословие: от конфронтации к диалогу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9B0E1D2" w14:textId="77777777" w:rsidR="00E26133" w:rsidRPr="00B57D3E" w:rsidRDefault="00E26133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Медицина и духовность: вопросы современной биоэтики;</w:t>
      </w:r>
    </w:p>
    <w:p w14:paraId="61D3F98C" w14:textId="77777777" w:rsidR="00AB2BA8" w:rsidRPr="00B57D3E" w:rsidRDefault="00AB2BA8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Современное богословие: пути развития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195BE9" w14:textId="77777777"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Межконфессиональный диалог в пространстве науки и культуры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3E7AA47" w14:textId="77777777" w:rsidR="00BC5B9A" w:rsidRPr="00B57D3E" w:rsidRDefault="00BC5B9A" w:rsidP="00BC5B9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/>
        </w:rPr>
      </w:pPr>
      <w:r w:rsidRPr="00B57D3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Традиционные религиозные ценности и современная культура;</w:t>
      </w:r>
    </w:p>
    <w:p w14:paraId="397C14D9" w14:textId="77777777" w:rsidR="00BC5B9A" w:rsidRPr="00B57D3E" w:rsidRDefault="00BC5B9A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Актуальные вопросы истории Белорусской Православной Церкви;</w:t>
      </w:r>
    </w:p>
    <w:p w14:paraId="6838A55E" w14:textId="77777777" w:rsidR="00D9252A" w:rsidRPr="00B57D3E" w:rsidRDefault="00BC48A9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Актуальные проблемы религиоведения в XXI веке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02CED80" w14:textId="77777777" w:rsidR="008267AE" w:rsidRPr="00B57D3E" w:rsidRDefault="008267AE" w:rsidP="00BC5B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>Белорусское искусство сегодня: традиции и современность</w:t>
      </w:r>
      <w:r w:rsidR="00BC5B9A" w:rsidRPr="00B57D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6A025FC" w14:textId="77777777" w:rsidR="00B953AC" w:rsidRPr="00B57D3E" w:rsidRDefault="00B95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DE1043" w14:textId="77777777" w:rsidR="00D9252A" w:rsidRPr="00B57D3E" w:rsidRDefault="00BC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Участие в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="00560679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I</w:t>
      </w:r>
      <w:r w:rsidR="00B14538"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чтениях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A229A67" w14:textId="77777777" w:rsidR="00D9252A" w:rsidRPr="00B57D3E" w:rsidRDefault="00D9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8A46DF" w14:textId="77777777" w:rsidR="00167825" w:rsidRPr="00B57D3E" w:rsidRDefault="00167825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конференции </w:t>
      </w:r>
      <w:r w:rsidR="00B953AC" w:rsidRPr="00B57D3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60679" w:rsidRPr="00B57D3E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B953AC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005A52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560679" w:rsidRPr="00B57D3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53579" w:rsidRPr="00B57D3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05A52"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53AC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включительно </w:t>
      </w:r>
      <w:r w:rsidR="00005A52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следует заполнить </w:t>
      </w:r>
      <w:hyperlink r:id="rId9" w:history="1">
        <w:r w:rsidR="00005A52" w:rsidRPr="00B57D3E">
          <w:rPr>
            <w:rFonts w:ascii="Times New Roman" w:hAnsi="Times New Roman" w:cs="Times New Roman"/>
            <w:color w:val="auto"/>
            <w:sz w:val="28"/>
            <w:szCs w:val="28"/>
          </w:rPr>
          <w:t xml:space="preserve"> онлайн-форму</w:t>
        </w:r>
      </w:hyperlink>
      <w:r w:rsidR="00005A52"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005A52"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</w:t>
      </w:r>
      <w:r w:rsidR="00B953AC"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3FCDB09A" w14:textId="77777777" w:rsidR="006C7D0A" w:rsidRPr="00B57D3E" w:rsidRDefault="00C170F8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6C7D0A" w:rsidRPr="00B57D3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https://docs.google.com/forms/d/1oV1eFAcgpZZzt9r0sCZ7vrgghJ42i4i47eNtlBJpXBY/edit?usp=forms_home&amp;ths=true</w:t>
        </w:r>
      </w:hyperlink>
    </w:p>
    <w:p w14:paraId="50FCEABF" w14:textId="77777777" w:rsidR="00005A52" w:rsidRPr="00B57D3E" w:rsidRDefault="00005A52" w:rsidP="00167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и прикрепить текст выступления с обязательным указанием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тематического направления или другого мероприятия конференции, в котором планируется участие (имя файла: </w:t>
      </w:r>
      <w:proofErr w:type="spellStart"/>
      <w:r w:rsidRPr="00B57D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Фамилия_Направление</w:t>
      </w:r>
      <w:proofErr w:type="spellEnd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; название направления или другого мероприятия можно указать в имени файла сокращенно).</w:t>
      </w:r>
    </w:p>
    <w:p w14:paraId="11C68352" w14:textId="77777777" w:rsidR="00167825" w:rsidRPr="00B57D3E" w:rsidRDefault="00005A52" w:rsidP="007832A6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sz w:val="28"/>
          <w:szCs w:val="28"/>
        </w:rPr>
        <w:t>С требованиями к оформлению</w:t>
      </w:r>
      <w:r w:rsidRPr="00B57D3E">
        <w:rPr>
          <w:rStyle w:val="a5"/>
          <w:rFonts w:ascii="Times New Roman" w:hAnsi="Times New Roman" w:cs="Times New Roman"/>
          <w:sz w:val="28"/>
          <w:szCs w:val="28"/>
        </w:rPr>
        <w:t xml:space="preserve"> вы можете ознакомиться</w:t>
      </w:r>
      <w:r w:rsidR="00167825" w:rsidRPr="00B57D3E">
        <w:rPr>
          <w:rStyle w:val="a5"/>
          <w:rFonts w:ascii="Times New Roman" w:hAnsi="Times New Roman" w:cs="Times New Roman"/>
          <w:sz w:val="28"/>
          <w:szCs w:val="28"/>
        </w:rPr>
        <w:t xml:space="preserve"> в документе «Требования к оформлению статей».</w:t>
      </w:r>
    </w:p>
    <w:p w14:paraId="07A8A3C7" w14:textId="77777777" w:rsidR="00E26133" w:rsidRPr="00B57D3E" w:rsidRDefault="00BC48A9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Проживание и питание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участников конференции обеспечивается приглашающей стороной. </w:t>
      </w:r>
    </w:p>
    <w:p w14:paraId="6B9FCB9A" w14:textId="77777777" w:rsidR="00E26133" w:rsidRPr="00B57D3E" w:rsidRDefault="00BF1581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Организационный взнос </w:t>
      </w:r>
      <w:r w:rsidR="00E26133"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участника </w:t>
      </w:r>
      <w:r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составляет 2</w:t>
      </w:r>
      <w:r w:rsidR="00E26133" w:rsidRPr="00B57D3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белорусских рублей</w:t>
      </w:r>
      <w:r w:rsidR="00AE1EF0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(студенты освобождаются). </w:t>
      </w:r>
    </w:p>
    <w:p w14:paraId="6C52C9A1" w14:textId="77777777" w:rsidR="00E26133" w:rsidRPr="00B57D3E" w:rsidRDefault="00E26133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Оплатить организационный взнос можно путем оплаты разового членского взноса участника через систему ЕРИП: Система "Расчет" (ЕРИП) /Благотворительность, общественные объединения/Прочие общественные объединения/ ХОЦ им. свв. Мефодия и Кирилла/Членские взносы (Код услуги  4444881).</w:t>
      </w:r>
    </w:p>
    <w:p w14:paraId="3F0E1AE7" w14:textId="77777777" w:rsidR="0029773B" w:rsidRPr="00B57D3E" w:rsidRDefault="008F5C65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Расселение гостей предполагается в гостиничных номерах студенческих об</w:t>
      </w:r>
      <w:r w:rsidR="00B953AC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щежитий БГУ и его подразделений</w:t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BF1581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6133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По итогам конференции планируется из</w:t>
      </w:r>
      <w:r w:rsidR="00DD5CA5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дание</w:t>
      </w:r>
      <w:r w:rsidR="00E26133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сборника материалов.</w:t>
      </w:r>
      <w:r w:rsidR="00BF1581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2ADBAC" w14:textId="77777777" w:rsidR="00BF1581" w:rsidRPr="00B57D3E" w:rsidRDefault="00BF1581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3A2176" w14:textId="77777777" w:rsidR="00BB6D64" w:rsidRPr="00B57D3E" w:rsidRDefault="00BB6D64" w:rsidP="00410F59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228CC1" w14:textId="77777777" w:rsidR="00D9252A" w:rsidRPr="00B57D3E" w:rsidRDefault="00BC48A9" w:rsidP="00410F59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Контактный телефон: +375 (29) 252-71-45 (Юшкевич Сергей Александрович)</w:t>
      </w:r>
    </w:p>
    <w:p w14:paraId="3B7E7645" w14:textId="77777777" w:rsidR="00005A52" w:rsidRPr="00B57D3E" w:rsidRDefault="00167825" w:rsidP="004D53BE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</w:r>
      <w:r w:rsidR="005B2362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005A52" w:rsidRPr="00B57D3E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E</w:t>
      </w:r>
      <w:r w:rsidR="00005A52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005A52" w:rsidRPr="00B57D3E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mail</w:t>
      </w:r>
      <w:proofErr w:type="spellEnd"/>
      <w:r w:rsidR="00005A52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2B2BEC" w:rsidRPr="00B57D3E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Kmchtenia</w:t>
      </w:r>
      <w:proofErr w:type="spellEnd"/>
      <w:r w:rsidR="002B2BEC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B2BEC" w:rsidRPr="00B57D3E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gmail</w:t>
      </w:r>
      <w:proofErr w:type="spellEnd"/>
      <w:r w:rsidR="002B2BEC" w:rsidRPr="00B57D3E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B2BEC" w:rsidRPr="00B57D3E">
        <w:rPr>
          <w:rStyle w:val="a5"/>
          <w:rFonts w:ascii="Times New Roman" w:hAnsi="Times New Roman" w:cs="Times New Roman"/>
          <w:color w:val="auto"/>
          <w:sz w:val="28"/>
          <w:szCs w:val="28"/>
          <w:lang w:val="de-DE"/>
        </w:rPr>
        <w:t>com</w:t>
      </w:r>
      <w:proofErr w:type="spellEnd"/>
    </w:p>
    <w:p w14:paraId="7D8C0AB5" w14:textId="77777777" w:rsidR="005517A5" w:rsidRPr="00B57D3E" w:rsidRDefault="005517A5" w:rsidP="00410F59">
      <w:pPr>
        <w:spacing w:after="0"/>
        <w:ind w:firstLine="708"/>
        <w:jc w:val="right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083B333" w14:textId="77777777" w:rsidR="00167825" w:rsidRPr="00B57D3E" w:rsidRDefault="00E368E0" w:rsidP="001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С уважением,</w:t>
      </w:r>
    </w:p>
    <w:p w14:paraId="577E5F4D" w14:textId="77777777" w:rsidR="00E368E0" w:rsidRPr="00A460D6" w:rsidRDefault="00E368E0" w:rsidP="001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конференции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261AFA85" w14:textId="77777777" w:rsidR="00005A52" w:rsidRDefault="00005A52" w:rsidP="00E368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005A52" w:rsidSect="005517A5">
      <w:headerReference w:type="default" r:id="rId11"/>
      <w:footerReference w:type="default" r:id="rId12"/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BD812" w14:textId="77777777" w:rsidR="00C170F8" w:rsidRDefault="00C170F8">
      <w:pPr>
        <w:spacing w:after="0" w:line="240" w:lineRule="auto"/>
      </w:pPr>
      <w:r>
        <w:separator/>
      </w:r>
    </w:p>
  </w:endnote>
  <w:endnote w:type="continuationSeparator" w:id="0">
    <w:p w14:paraId="413AACD3" w14:textId="77777777" w:rsidR="00C170F8" w:rsidRDefault="00C1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01BF" w14:textId="77777777" w:rsidR="0029773B" w:rsidRDefault="002977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BBAB" w14:textId="77777777" w:rsidR="00C170F8" w:rsidRDefault="00C170F8">
      <w:pPr>
        <w:spacing w:after="0" w:line="240" w:lineRule="auto"/>
      </w:pPr>
      <w:r>
        <w:separator/>
      </w:r>
    </w:p>
  </w:footnote>
  <w:footnote w:type="continuationSeparator" w:id="0">
    <w:p w14:paraId="748CB74B" w14:textId="77777777" w:rsidR="00C170F8" w:rsidRDefault="00C1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B07E" w14:textId="77777777" w:rsidR="0029773B" w:rsidRDefault="002977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4634"/>
    <w:multiLevelType w:val="hybridMultilevel"/>
    <w:tmpl w:val="F6EC5CAE"/>
    <w:styleLink w:val="1"/>
    <w:lvl w:ilvl="0" w:tplc="EA38F958">
      <w:start w:val="1"/>
      <w:numFmt w:val="bullet"/>
      <w:lvlText w:val="•"/>
      <w:lvlJc w:val="left"/>
      <w:pPr>
        <w:tabs>
          <w:tab w:val="num" w:pos="708"/>
        </w:tabs>
        <w:ind w:left="1429" w:hanging="1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22F62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83DE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1C8D02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224492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F86C3A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B0B6D4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C8E52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7040D6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759"/>
    <w:multiLevelType w:val="hybridMultilevel"/>
    <w:tmpl w:val="F6EC5CAE"/>
    <w:numStyleLink w:val="1"/>
  </w:abstractNum>
  <w:abstractNum w:abstractNumId="5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4C9"/>
    <w:multiLevelType w:val="multilevel"/>
    <w:tmpl w:val="0E9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2224C"/>
    <w:multiLevelType w:val="hybridMultilevel"/>
    <w:tmpl w:val="706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A7537"/>
    <w:multiLevelType w:val="hybridMultilevel"/>
    <w:tmpl w:val="148C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B4417"/>
    <w:multiLevelType w:val="hybridMultilevel"/>
    <w:tmpl w:val="D110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927F4"/>
    <w:multiLevelType w:val="hybridMultilevel"/>
    <w:tmpl w:val="E8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91EBC"/>
    <w:multiLevelType w:val="hybridMultilevel"/>
    <w:tmpl w:val="A000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EF03DA"/>
    <w:multiLevelType w:val="hybridMultilevel"/>
    <w:tmpl w:val="BD0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8"/>
  </w:num>
  <w:num w:numId="5">
    <w:abstractNumId w:val="15"/>
  </w:num>
  <w:num w:numId="6">
    <w:abstractNumId w:val="20"/>
  </w:num>
  <w:num w:numId="7">
    <w:abstractNumId w:val="17"/>
  </w:num>
  <w:num w:numId="8">
    <w:abstractNumId w:val="24"/>
  </w:num>
  <w:num w:numId="9">
    <w:abstractNumId w:val="25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2"/>
  </w:num>
  <w:num w:numId="24">
    <w:abstractNumId w:val="23"/>
  </w:num>
  <w:num w:numId="25">
    <w:abstractNumId w:val="5"/>
  </w:num>
  <w:num w:numId="26">
    <w:abstractNumId w:val="10"/>
  </w:num>
  <w:num w:numId="27">
    <w:abstractNumId w:val="3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52A"/>
    <w:rsid w:val="00005A52"/>
    <w:rsid w:val="0001567A"/>
    <w:rsid w:val="00066A44"/>
    <w:rsid w:val="00080E8F"/>
    <w:rsid w:val="00097D80"/>
    <w:rsid w:val="000A489A"/>
    <w:rsid w:val="000A6A62"/>
    <w:rsid w:val="00153579"/>
    <w:rsid w:val="00167825"/>
    <w:rsid w:val="001750AB"/>
    <w:rsid w:val="00183FEA"/>
    <w:rsid w:val="001A63FA"/>
    <w:rsid w:val="001D772E"/>
    <w:rsid w:val="00203EB6"/>
    <w:rsid w:val="00235238"/>
    <w:rsid w:val="0025315C"/>
    <w:rsid w:val="00264C6D"/>
    <w:rsid w:val="002831E2"/>
    <w:rsid w:val="0029773B"/>
    <w:rsid w:val="002B2BEC"/>
    <w:rsid w:val="002B2D8A"/>
    <w:rsid w:val="002D7551"/>
    <w:rsid w:val="0036747F"/>
    <w:rsid w:val="00374181"/>
    <w:rsid w:val="00376002"/>
    <w:rsid w:val="00410F59"/>
    <w:rsid w:val="0042385C"/>
    <w:rsid w:val="004529D3"/>
    <w:rsid w:val="00480277"/>
    <w:rsid w:val="004832CE"/>
    <w:rsid w:val="004A0F7A"/>
    <w:rsid w:val="004D53BE"/>
    <w:rsid w:val="004D5CD3"/>
    <w:rsid w:val="005517A5"/>
    <w:rsid w:val="00560679"/>
    <w:rsid w:val="00580749"/>
    <w:rsid w:val="005B2362"/>
    <w:rsid w:val="00645EE5"/>
    <w:rsid w:val="006C7D0A"/>
    <w:rsid w:val="006E275C"/>
    <w:rsid w:val="006F73A1"/>
    <w:rsid w:val="00711B05"/>
    <w:rsid w:val="00737ECD"/>
    <w:rsid w:val="00761F16"/>
    <w:rsid w:val="0076751B"/>
    <w:rsid w:val="00767A4A"/>
    <w:rsid w:val="007832A6"/>
    <w:rsid w:val="008267AE"/>
    <w:rsid w:val="00837688"/>
    <w:rsid w:val="008C5921"/>
    <w:rsid w:val="008E33B2"/>
    <w:rsid w:val="008E6B11"/>
    <w:rsid w:val="008F5C65"/>
    <w:rsid w:val="00940FE4"/>
    <w:rsid w:val="0097155C"/>
    <w:rsid w:val="009B2EC0"/>
    <w:rsid w:val="009C1C81"/>
    <w:rsid w:val="009E0A61"/>
    <w:rsid w:val="00A460D6"/>
    <w:rsid w:val="00A71CCA"/>
    <w:rsid w:val="00AB2BA8"/>
    <w:rsid w:val="00AE1EF0"/>
    <w:rsid w:val="00B14538"/>
    <w:rsid w:val="00B56D5B"/>
    <w:rsid w:val="00B57D3E"/>
    <w:rsid w:val="00B953AC"/>
    <w:rsid w:val="00B95DC7"/>
    <w:rsid w:val="00BB6D64"/>
    <w:rsid w:val="00BC48A9"/>
    <w:rsid w:val="00BC5B9A"/>
    <w:rsid w:val="00BF154D"/>
    <w:rsid w:val="00BF1581"/>
    <w:rsid w:val="00BF4290"/>
    <w:rsid w:val="00C170F8"/>
    <w:rsid w:val="00C65F2E"/>
    <w:rsid w:val="00C77AB3"/>
    <w:rsid w:val="00C867CD"/>
    <w:rsid w:val="00CA4EA8"/>
    <w:rsid w:val="00CB2B96"/>
    <w:rsid w:val="00D024F2"/>
    <w:rsid w:val="00D43B66"/>
    <w:rsid w:val="00D51370"/>
    <w:rsid w:val="00D54062"/>
    <w:rsid w:val="00D639EF"/>
    <w:rsid w:val="00D91EF7"/>
    <w:rsid w:val="00D9252A"/>
    <w:rsid w:val="00DA51FA"/>
    <w:rsid w:val="00DA6925"/>
    <w:rsid w:val="00DD5CA5"/>
    <w:rsid w:val="00DE698C"/>
    <w:rsid w:val="00E216F0"/>
    <w:rsid w:val="00E26133"/>
    <w:rsid w:val="00E368E0"/>
    <w:rsid w:val="00E50499"/>
    <w:rsid w:val="00E60F4F"/>
    <w:rsid w:val="00E70311"/>
    <w:rsid w:val="00E833C3"/>
    <w:rsid w:val="00E92FDF"/>
    <w:rsid w:val="00F22235"/>
    <w:rsid w:val="00F2606A"/>
    <w:rsid w:val="00F32D74"/>
    <w:rsid w:val="00F47087"/>
    <w:rsid w:val="00F75688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8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E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EF7"/>
    <w:rPr>
      <w:u w:val="single"/>
    </w:rPr>
  </w:style>
  <w:style w:type="table" w:customStyle="1" w:styleId="TableNormal">
    <w:name w:val="Table Normal"/>
    <w:rsid w:val="00D91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1E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91EF7"/>
    <w:pPr>
      <w:numPr>
        <w:numId w:val="1"/>
      </w:numPr>
    </w:pPr>
  </w:style>
  <w:style w:type="character" w:customStyle="1" w:styleId="a5">
    <w:name w:val="Нет"/>
    <w:rsid w:val="00D91EF7"/>
  </w:style>
  <w:style w:type="character" w:customStyle="1" w:styleId="Hyperlink0">
    <w:name w:val="Hyperlink.0"/>
    <w:basedOn w:val="a5"/>
    <w:rsid w:val="00D91EF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6">
    <w:name w:val="List Paragraph"/>
    <w:basedOn w:val="a"/>
    <w:uiPriority w:val="34"/>
    <w:qFormat/>
    <w:rsid w:val="002D7551"/>
    <w:pPr>
      <w:ind w:left="720"/>
      <w:contextualSpacing/>
    </w:pPr>
  </w:style>
  <w:style w:type="character" w:styleId="a7">
    <w:name w:val="Emphasis"/>
    <w:basedOn w:val="a0"/>
    <w:uiPriority w:val="20"/>
    <w:qFormat/>
    <w:rsid w:val="0042385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368E0"/>
    <w:rPr>
      <w:color w:val="FF00FF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7D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oV1eFAcgpZZzt9r0sCZ7vrgghJ42i4i47eNtlBJpXBY/edit?usp=forms_home&amp;ths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ergey\Downloads\%20&#1086;&#1085;&#1083;&#1072;&#1081;&#1085;-&#1092;&#1086;&#1088;&#1084;&#109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EB70-E3CD-4E2E-A91E-39C71C3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NAG</cp:lastModifiedBy>
  <cp:revision>2</cp:revision>
  <cp:lastPrinted>2020-03-10T08:43:00Z</cp:lastPrinted>
  <dcterms:created xsi:type="dcterms:W3CDTF">2021-04-20T12:53:00Z</dcterms:created>
  <dcterms:modified xsi:type="dcterms:W3CDTF">2021-04-20T12:53:00Z</dcterms:modified>
</cp:coreProperties>
</file>